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D3" w:rsidRDefault="00305BD3" w:rsidP="0070155D">
      <w:pPr>
        <w:autoSpaceDE w:val="0"/>
        <w:autoSpaceDN w:val="0"/>
        <w:adjustRightInd w:val="0"/>
        <w:spacing w:after="0" w:line="240" w:lineRule="auto"/>
        <w:jc w:val="center"/>
        <w:rPr>
          <w:rFonts w:ascii="Arial" w:hAnsi="Arial" w:cs="Arial"/>
          <w:b/>
          <w:smallCaps/>
          <w:color w:val="000000"/>
          <w:sz w:val="28"/>
          <w:szCs w:val="32"/>
          <w:u w:val="single"/>
        </w:rPr>
      </w:pPr>
      <w:r w:rsidRPr="00383AEF">
        <w:rPr>
          <w:rFonts w:ascii="Arial" w:hAnsi="Arial" w:cs="Arial"/>
          <w:b/>
          <w:smallCaps/>
          <w:color w:val="000000"/>
          <w:sz w:val="28"/>
          <w:szCs w:val="32"/>
          <w:u w:val="single"/>
        </w:rPr>
        <w:t xml:space="preserve">DLPOA </w:t>
      </w:r>
      <w:r>
        <w:rPr>
          <w:rFonts w:ascii="Arial" w:hAnsi="Arial" w:cs="Arial"/>
          <w:b/>
          <w:smallCaps/>
          <w:color w:val="000000"/>
          <w:sz w:val="28"/>
          <w:szCs w:val="32"/>
          <w:u w:val="single"/>
        </w:rPr>
        <w:t>Board Meeting Minutes</w:t>
      </w:r>
    </w:p>
    <w:p w:rsidR="00305BD3" w:rsidRPr="00593863" w:rsidRDefault="00305BD3" w:rsidP="00262122">
      <w:pPr>
        <w:autoSpaceDE w:val="0"/>
        <w:autoSpaceDN w:val="0"/>
        <w:adjustRightInd w:val="0"/>
        <w:spacing w:after="0" w:line="240" w:lineRule="auto"/>
        <w:jc w:val="center"/>
        <w:rPr>
          <w:rFonts w:ascii="Arial" w:hAnsi="Arial" w:cs="Arial"/>
          <w:b/>
          <w:smallCaps/>
          <w:color w:val="000000"/>
          <w:sz w:val="22"/>
          <w:szCs w:val="32"/>
        </w:rPr>
      </w:pPr>
      <w:r>
        <w:rPr>
          <w:rFonts w:ascii="Arial" w:hAnsi="Arial" w:cs="Arial"/>
          <w:b/>
          <w:smallCaps/>
          <w:color w:val="000000"/>
          <w:sz w:val="22"/>
          <w:szCs w:val="32"/>
        </w:rPr>
        <w:t>Feb 5</w:t>
      </w:r>
      <w:r w:rsidRPr="00BE0408">
        <w:rPr>
          <w:rFonts w:ascii="Arial" w:hAnsi="Arial" w:cs="Arial"/>
          <w:b/>
          <w:smallCaps/>
          <w:color w:val="000000"/>
          <w:sz w:val="22"/>
          <w:szCs w:val="32"/>
          <w:vertAlign w:val="superscript"/>
        </w:rPr>
        <w:t>TH,</w:t>
      </w:r>
      <w:r>
        <w:rPr>
          <w:rFonts w:ascii="Arial" w:hAnsi="Arial" w:cs="Arial"/>
          <w:b/>
          <w:smallCaps/>
          <w:color w:val="000000"/>
          <w:sz w:val="22"/>
          <w:szCs w:val="32"/>
        </w:rPr>
        <w:t xml:space="preserve"> 2020 </w:t>
      </w:r>
      <w:r w:rsidRPr="00593863">
        <w:rPr>
          <w:rFonts w:ascii="Arial" w:hAnsi="Arial" w:cs="Arial"/>
          <w:b/>
          <w:smallCaps/>
          <w:color w:val="000000"/>
          <w:sz w:val="22"/>
          <w:szCs w:val="32"/>
        </w:rPr>
        <w:t>– 7:30 pm At 44 Dapplegray</w:t>
      </w:r>
    </w:p>
    <w:p w:rsidR="00305BD3" w:rsidRPr="00593863" w:rsidRDefault="00305BD3" w:rsidP="00262122">
      <w:pPr>
        <w:autoSpaceDE w:val="0"/>
        <w:autoSpaceDN w:val="0"/>
        <w:adjustRightInd w:val="0"/>
        <w:spacing w:after="0" w:line="240" w:lineRule="auto"/>
        <w:jc w:val="center"/>
        <w:rPr>
          <w:rFonts w:ascii="Arial" w:hAnsi="Arial" w:cs="Arial"/>
          <w:smallCaps/>
          <w:color w:val="000000"/>
        </w:rPr>
      </w:pPr>
      <w:r w:rsidRPr="00593863">
        <w:rPr>
          <w:rFonts w:ascii="Arial" w:hAnsi="Arial" w:cs="Arial"/>
          <w:smallCaps/>
          <w:color w:val="000000"/>
        </w:rPr>
        <w:t>board: B. Farrokh-Siar,  J. Jacobson, R. Pick, S. James, j. ambrose</w:t>
      </w:r>
      <w:r>
        <w:rPr>
          <w:rFonts w:ascii="Arial" w:hAnsi="Arial" w:cs="Arial"/>
          <w:smallCaps/>
          <w:color w:val="000000"/>
        </w:rPr>
        <w:t>, J. Hatch, A. Power.</w:t>
      </w:r>
    </w:p>
    <w:p w:rsidR="00305BD3" w:rsidRDefault="00305BD3" w:rsidP="00262122">
      <w:pPr>
        <w:autoSpaceDE w:val="0"/>
        <w:autoSpaceDN w:val="0"/>
        <w:adjustRightInd w:val="0"/>
        <w:spacing w:after="0" w:line="240" w:lineRule="auto"/>
        <w:jc w:val="center"/>
        <w:rPr>
          <w:rFonts w:ascii="Arial" w:hAnsi="Arial" w:cs="Arial"/>
          <w:smallCaps/>
          <w:color w:val="000000"/>
        </w:rPr>
      </w:pPr>
      <w:r w:rsidRPr="00593863">
        <w:rPr>
          <w:rFonts w:ascii="Arial" w:hAnsi="Arial" w:cs="Arial"/>
          <w:smallCaps/>
          <w:color w:val="000000"/>
        </w:rPr>
        <w:t>Audience:  Paul Schwartz, A</w:t>
      </w:r>
      <w:r>
        <w:rPr>
          <w:rFonts w:ascii="Arial" w:hAnsi="Arial" w:cs="Arial"/>
          <w:smallCaps/>
          <w:color w:val="000000"/>
        </w:rPr>
        <w:t>dam</w:t>
      </w:r>
      <w:r w:rsidRPr="00593863">
        <w:rPr>
          <w:rFonts w:ascii="Arial" w:hAnsi="Arial" w:cs="Arial"/>
          <w:smallCaps/>
          <w:color w:val="000000"/>
        </w:rPr>
        <w:t xml:space="preserve"> Pick, Keith Kelly, </w:t>
      </w:r>
      <w:r>
        <w:rPr>
          <w:rFonts w:ascii="Arial" w:hAnsi="Arial" w:cs="Arial"/>
          <w:smallCaps/>
          <w:color w:val="000000"/>
        </w:rPr>
        <w:t>Kelly Yates, Paul Pham.</w:t>
      </w:r>
    </w:p>
    <w:p w:rsidR="00305BD3" w:rsidRPr="00593863" w:rsidRDefault="00305BD3" w:rsidP="00262122">
      <w:pPr>
        <w:autoSpaceDE w:val="0"/>
        <w:autoSpaceDN w:val="0"/>
        <w:adjustRightInd w:val="0"/>
        <w:spacing w:after="0" w:line="240" w:lineRule="auto"/>
        <w:jc w:val="center"/>
        <w:rPr>
          <w:rFonts w:ascii="Arial" w:hAnsi="Arial" w:cs="Arial"/>
          <w:smallCaps/>
          <w:color w:val="000000"/>
        </w:rPr>
      </w:pPr>
    </w:p>
    <w:p w:rsidR="00305BD3" w:rsidRPr="000176B6" w:rsidRDefault="00305BD3" w:rsidP="00262122">
      <w:pPr>
        <w:pStyle w:val="ListParagraph"/>
        <w:numPr>
          <w:ilvl w:val="0"/>
          <w:numId w:val="1"/>
        </w:numPr>
        <w:autoSpaceDE w:val="0"/>
        <w:autoSpaceDN w:val="0"/>
        <w:adjustRightInd w:val="0"/>
        <w:spacing w:before="120" w:after="120" w:line="240" w:lineRule="auto"/>
        <w:contextualSpacing w:val="0"/>
        <w:rPr>
          <w:rFonts w:ascii="Arial" w:hAnsi="Arial" w:cs="Arial"/>
          <w:b/>
          <w:color w:val="000000"/>
          <w:szCs w:val="32"/>
        </w:rPr>
      </w:pPr>
      <w:r w:rsidRPr="000176B6">
        <w:rPr>
          <w:rFonts w:ascii="Arial" w:hAnsi="Arial" w:cs="Arial"/>
          <w:b/>
          <w:color w:val="000000"/>
          <w:szCs w:val="32"/>
        </w:rPr>
        <w:t xml:space="preserve">Call Meeting to Order – </w:t>
      </w:r>
      <w:r w:rsidRPr="0070155D">
        <w:rPr>
          <w:rFonts w:ascii="Arial" w:hAnsi="Arial" w:cs="Arial"/>
          <w:bCs/>
          <w:color w:val="000000"/>
          <w:szCs w:val="32"/>
        </w:rPr>
        <w:t>7:</w:t>
      </w:r>
      <w:r>
        <w:rPr>
          <w:rFonts w:ascii="Arial" w:hAnsi="Arial" w:cs="Arial"/>
          <w:bCs/>
          <w:color w:val="000000"/>
          <w:szCs w:val="32"/>
        </w:rPr>
        <w:t>30</w:t>
      </w:r>
      <w:r w:rsidRPr="0070155D">
        <w:rPr>
          <w:rFonts w:ascii="Arial" w:hAnsi="Arial" w:cs="Arial"/>
          <w:bCs/>
          <w:color w:val="000000"/>
          <w:szCs w:val="32"/>
        </w:rPr>
        <w:t>PM</w:t>
      </w:r>
    </w:p>
    <w:p w:rsidR="00305BD3" w:rsidRDefault="00305BD3" w:rsidP="00262122">
      <w:pPr>
        <w:pStyle w:val="ListParagraph"/>
        <w:numPr>
          <w:ilvl w:val="0"/>
          <w:numId w:val="1"/>
        </w:numPr>
        <w:autoSpaceDE w:val="0"/>
        <w:autoSpaceDN w:val="0"/>
        <w:adjustRightInd w:val="0"/>
        <w:spacing w:before="240" w:after="120" w:line="240" w:lineRule="auto"/>
        <w:contextualSpacing w:val="0"/>
        <w:rPr>
          <w:rFonts w:ascii="Arial" w:hAnsi="Arial" w:cs="Arial"/>
          <w:bCs/>
          <w:color w:val="000000"/>
          <w:szCs w:val="32"/>
        </w:rPr>
      </w:pPr>
      <w:r w:rsidRPr="004D263A">
        <w:rPr>
          <w:rFonts w:ascii="Arial" w:hAnsi="Arial" w:cs="Arial"/>
          <w:b/>
          <w:color w:val="000000"/>
          <w:szCs w:val="32"/>
        </w:rPr>
        <w:t>Prior Meeting Minutes –</w:t>
      </w:r>
      <w:r>
        <w:rPr>
          <w:rFonts w:ascii="Arial" w:hAnsi="Arial" w:cs="Arial"/>
          <w:b/>
          <w:color w:val="000000"/>
          <w:szCs w:val="32"/>
        </w:rPr>
        <w:t xml:space="preserve"> </w:t>
      </w:r>
      <w:r w:rsidRPr="00E67ED8">
        <w:rPr>
          <w:rFonts w:ascii="Arial" w:hAnsi="Arial" w:cs="Arial"/>
          <w:bCs/>
          <w:color w:val="000000"/>
          <w:szCs w:val="32"/>
        </w:rPr>
        <w:t>The</w:t>
      </w:r>
      <w:r w:rsidRPr="005E15D3">
        <w:rPr>
          <w:rFonts w:ascii="Arial" w:hAnsi="Arial" w:cs="Arial"/>
          <w:bCs/>
          <w:color w:val="000000"/>
          <w:szCs w:val="32"/>
        </w:rPr>
        <w:t xml:space="preserve"> </w:t>
      </w:r>
      <w:r>
        <w:rPr>
          <w:rFonts w:ascii="Arial" w:hAnsi="Arial" w:cs="Arial"/>
          <w:bCs/>
          <w:color w:val="000000"/>
          <w:szCs w:val="32"/>
        </w:rPr>
        <w:t>January meeting minutes were approved.</w:t>
      </w:r>
      <w:r w:rsidRPr="004D263A">
        <w:rPr>
          <w:rFonts w:ascii="Arial" w:hAnsi="Arial" w:cs="Arial"/>
          <w:bCs/>
          <w:color w:val="000000"/>
          <w:szCs w:val="32"/>
        </w:rPr>
        <w:t xml:space="preserve"> </w:t>
      </w:r>
    </w:p>
    <w:p w:rsidR="00305BD3" w:rsidRDefault="00305BD3" w:rsidP="00262122">
      <w:pPr>
        <w:pStyle w:val="ListParagraph"/>
        <w:numPr>
          <w:ilvl w:val="0"/>
          <w:numId w:val="1"/>
        </w:numPr>
        <w:autoSpaceDE w:val="0"/>
        <w:autoSpaceDN w:val="0"/>
        <w:adjustRightInd w:val="0"/>
        <w:spacing w:before="240" w:after="120" w:line="240" w:lineRule="auto"/>
        <w:contextualSpacing w:val="0"/>
        <w:rPr>
          <w:rFonts w:ascii="Arial" w:hAnsi="Arial" w:cs="Arial"/>
          <w:bCs/>
          <w:color w:val="000000"/>
          <w:szCs w:val="32"/>
        </w:rPr>
      </w:pPr>
      <w:r w:rsidRPr="004D263A">
        <w:rPr>
          <w:rFonts w:ascii="Arial" w:hAnsi="Arial" w:cs="Arial"/>
          <w:b/>
          <w:color w:val="000000"/>
          <w:szCs w:val="32"/>
        </w:rPr>
        <w:t xml:space="preserve">Treasurer’s Report – </w:t>
      </w:r>
      <w:r w:rsidRPr="004D263A">
        <w:rPr>
          <w:rFonts w:ascii="Arial" w:hAnsi="Arial" w:cs="Arial"/>
          <w:bCs/>
          <w:color w:val="000000"/>
          <w:szCs w:val="32"/>
        </w:rPr>
        <w:t xml:space="preserve">J. </w:t>
      </w:r>
      <w:r>
        <w:rPr>
          <w:rFonts w:ascii="Arial" w:hAnsi="Arial" w:cs="Arial"/>
          <w:bCs/>
          <w:color w:val="000000"/>
          <w:szCs w:val="32"/>
        </w:rPr>
        <w:t xml:space="preserve">Ambrose raised the question on how we should preserve our treasury records. They are currently being stored on a thumb drive that’s been passed around a few times. Each treasurer needs to download info to Quicken. Do we have a backup on a hard drive? An option would be to subscribe to Quickbooks which would run us about $40/month.  Suggested reviewing procedures with Jason Gallien prior to making any decisions. </w:t>
      </w:r>
    </w:p>
    <w:p w:rsidR="00305BD3" w:rsidRDefault="00305BD3" w:rsidP="001D3449">
      <w:pPr>
        <w:pStyle w:val="ListParagraph"/>
        <w:numPr>
          <w:ilvl w:val="0"/>
          <w:numId w:val="1"/>
        </w:numPr>
        <w:autoSpaceDE w:val="0"/>
        <w:autoSpaceDN w:val="0"/>
        <w:adjustRightInd w:val="0"/>
        <w:spacing w:before="240" w:after="120" w:line="240" w:lineRule="auto"/>
        <w:contextualSpacing w:val="0"/>
        <w:rPr>
          <w:rFonts w:ascii="Arial" w:hAnsi="Arial" w:cs="Arial"/>
          <w:b/>
          <w:color w:val="000000"/>
          <w:szCs w:val="32"/>
        </w:rPr>
      </w:pPr>
      <w:r>
        <w:rPr>
          <w:rFonts w:ascii="Arial" w:hAnsi="Arial" w:cs="Arial"/>
          <w:b/>
          <w:color w:val="000000"/>
          <w:szCs w:val="32"/>
        </w:rPr>
        <w:t>New and Recurring Topics / Follow-up Items</w:t>
      </w:r>
      <w:r w:rsidRPr="000176B6">
        <w:rPr>
          <w:rFonts w:ascii="Arial" w:hAnsi="Arial" w:cs="Arial"/>
          <w:b/>
          <w:color w:val="000000"/>
          <w:szCs w:val="32"/>
        </w:rPr>
        <w:t>:</w:t>
      </w:r>
    </w:p>
    <w:p w:rsidR="00305BD3" w:rsidRPr="00715CB6" w:rsidRDefault="00305BD3" w:rsidP="00715CB6">
      <w:pPr>
        <w:pStyle w:val="ListParagraph"/>
        <w:autoSpaceDE w:val="0"/>
        <w:autoSpaceDN w:val="0"/>
        <w:adjustRightInd w:val="0"/>
        <w:spacing w:before="120" w:after="120" w:line="240" w:lineRule="auto"/>
        <w:rPr>
          <w:rFonts w:ascii="Arial" w:hAnsi="Arial" w:cs="Arial"/>
          <w:color w:val="000000"/>
          <w:szCs w:val="32"/>
        </w:rPr>
      </w:pPr>
    </w:p>
    <w:p w:rsidR="00305BD3" w:rsidRDefault="00305BD3" w:rsidP="00262122">
      <w:pPr>
        <w:pStyle w:val="ListParagraph"/>
        <w:numPr>
          <w:ilvl w:val="1"/>
          <w:numId w:val="1"/>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u w:val="single"/>
        </w:rPr>
        <w:t xml:space="preserve">Suggestions for Capital Improvements </w:t>
      </w:r>
      <w:r>
        <w:rPr>
          <w:rFonts w:ascii="Arial" w:hAnsi="Arial" w:cs="Arial"/>
          <w:color w:val="000000"/>
          <w:szCs w:val="32"/>
        </w:rPr>
        <w:t xml:space="preserve">– Joe Litchfield sent us a list of suggested needed capital improvements for ring and community center area, which were all discussed.  A. Power will work on getting bids for tractor for our next meeting. </w:t>
      </w:r>
    </w:p>
    <w:p w:rsidR="00305BD3" w:rsidRPr="000C4440" w:rsidRDefault="00305BD3" w:rsidP="0001473D">
      <w:pPr>
        <w:pStyle w:val="ListParagraph"/>
        <w:autoSpaceDE w:val="0"/>
        <w:autoSpaceDN w:val="0"/>
        <w:adjustRightInd w:val="0"/>
        <w:spacing w:before="120" w:after="120" w:line="240" w:lineRule="auto"/>
        <w:rPr>
          <w:rFonts w:ascii="Arial" w:hAnsi="Arial" w:cs="Arial"/>
          <w:color w:val="000000"/>
          <w:szCs w:val="32"/>
        </w:rPr>
      </w:pPr>
    </w:p>
    <w:p w:rsidR="00305BD3" w:rsidRPr="00E24679" w:rsidRDefault="00305BD3" w:rsidP="00350511">
      <w:pPr>
        <w:pStyle w:val="ListParagraph"/>
        <w:autoSpaceDE w:val="0"/>
        <w:autoSpaceDN w:val="0"/>
        <w:adjustRightInd w:val="0"/>
        <w:spacing w:before="120" w:after="120" w:line="240" w:lineRule="auto"/>
        <w:rPr>
          <w:rFonts w:ascii="Arial" w:hAnsi="Arial" w:cs="Arial"/>
          <w:color w:val="000000"/>
          <w:szCs w:val="32"/>
        </w:rPr>
      </w:pPr>
    </w:p>
    <w:p w:rsidR="00305BD3" w:rsidRPr="000176B6" w:rsidRDefault="00305BD3" w:rsidP="00F8092A">
      <w:pPr>
        <w:pStyle w:val="ListParagraph"/>
        <w:numPr>
          <w:ilvl w:val="0"/>
          <w:numId w:val="1"/>
        </w:numPr>
        <w:autoSpaceDE w:val="0"/>
        <w:autoSpaceDN w:val="0"/>
        <w:adjustRightInd w:val="0"/>
        <w:spacing w:before="240" w:after="120" w:line="240" w:lineRule="auto"/>
        <w:contextualSpacing w:val="0"/>
        <w:rPr>
          <w:rFonts w:ascii="Arial" w:hAnsi="Arial" w:cs="Arial"/>
          <w:b/>
          <w:color w:val="000000"/>
          <w:szCs w:val="32"/>
        </w:rPr>
      </w:pPr>
      <w:r w:rsidRPr="000176B6">
        <w:rPr>
          <w:rFonts w:ascii="Arial" w:hAnsi="Arial" w:cs="Arial"/>
          <w:b/>
          <w:color w:val="000000"/>
          <w:szCs w:val="32"/>
        </w:rPr>
        <w:t>Committee Reports:</w:t>
      </w:r>
    </w:p>
    <w:p w:rsidR="00305BD3" w:rsidRDefault="00305BD3" w:rsidP="00783D2F">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641464">
        <w:rPr>
          <w:rFonts w:ascii="Arial" w:hAnsi="Arial" w:cs="Arial"/>
          <w:color w:val="000000"/>
          <w:szCs w:val="32"/>
          <w:u w:val="single"/>
        </w:rPr>
        <w:t>S</w:t>
      </w:r>
      <w:r>
        <w:rPr>
          <w:rFonts w:ascii="Arial" w:hAnsi="Arial" w:cs="Arial"/>
          <w:color w:val="000000"/>
          <w:szCs w:val="32"/>
          <w:u w:val="single"/>
        </w:rPr>
        <w:t xml:space="preserve">afety </w:t>
      </w:r>
      <w:r w:rsidRPr="00641464">
        <w:rPr>
          <w:rFonts w:ascii="Arial" w:hAnsi="Arial" w:cs="Arial"/>
          <w:color w:val="000000"/>
          <w:szCs w:val="32"/>
          <w:u w:val="single"/>
        </w:rPr>
        <w:t xml:space="preserve"> Committee</w:t>
      </w:r>
      <w:r>
        <w:rPr>
          <w:rFonts w:ascii="Arial" w:hAnsi="Arial" w:cs="Arial"/>
          <w:color w:val="000000"/>
          <w:szCs w:val="32"/>
        </w:rPr>
        <w:t xml:space="preserve"> – J. Hatch met with Jessica from city to review location of our new security cameras. Cameras will remain in the same location as our current ones at #2 Dapplegray. We will keep the monthly charge for the Wi-Fi hotspot for now. Paul Pham will join forces with Julie Hatch to work on cameras that can also see faces.  Wording for our security policy was approved. Will add this note to our March edition of Hoofbeats. </w:t>
      </w:r>
    </w:p>
    <w:p w:rsidR="00305BD3" w:rsidRDefault="00305BD3" w:rsidP="00783D2F">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Pr>
          <w:rFonts w:ascii="Arial" w:hAnsi="Arial" w:cs="Arial"/>
          <w:color w:val="000000"/>
          <w:szCs w:val="32"/>
          <w:u w:val="single"/>
        </w:rPr>
        <w:t xml:space="preserve">Ring Committee </w:t>
      </w:r>
      <w:r>
        <w:rPr>
          <w:rFonts w:ascii="Arial" w:hAnsi="Arial" w:cs="Arial"/>
          <w:color w:val="000000"/>
          <w:szCs w:val="32"/>
        </w:rPr>
        <w:t>– K. Yates reported the Micro chipping event was a success! Our horse related event will be called the Dapplegray Lanes Family Fun Day and will take place Sunday May 17</w:t>
      </w:r>
      <w:r w:rsidRPr="00205CFF">
        <w:rPr>
          <w:rFonts w:ascii="Arial" w:hAnsi="Arial" w:cs="Arial"/>
          <w:color w:val="000000"/>
          <w:szCs w:val="32"/>
          <w:vertAlign w:val="superscript"/>
        </w:rPr>
        <w:t>th</w:t>
      </w:r>
      <w:r>
        <w:rPr>
          <w:rFonts w:ascii="Arial" w:hAnsi="Arial" w:cs="Arial"/>
          <w:color w:val="000000"/>
          <w:szCs w:val="32"/>
        </w:rPr>
        <w:t xml:space="preserve"> from noon – 5 PM. This will be a DLPOA member’s only event. Beginner riders in the first half of day and advanced group in the second half day. Keith Kelley offered to sponsor the Taco Lady Truck for 3 hours of the day. The horse water fountain broke yesterday and had squirted water all around. Some of the lights at the ring need adjustments/fixing. Motion was made to allocate a budget up to $3,000 to get these two items fixed right away. Motion approved.  J. Hatch asked if anyone knew what happened to the million dollars allocated to the equestrian community by the golf course when they made their expansion. She will contact Jessica at the city and find out. Maybe there is a possibility to get some of the funds allocated to equestrian related items we need to improve. </w:t>
      </w:r>
    </w:p>
    <w:p w:rsidR="00305BD3" w:rsidRDefault="00305BD3" w:rsidP="00A75A81">
      <w:pPr>
        <w:pStyle w:val="ListParagraph"/>
        <w:autoSpaceDE w:val="0"/>
        <w:autoSpaceDN w:val="0"/>
        <w:adjustRightInd w:val="0"/>
        <w:spacing w:before="120" w:after="120" w:line="240" w:lineRule="auto"/>
        <w:ind w:left="360"/>
        <w:contextualSpacing w:val="0"/>
        <w:rPr>
          <w:rFonts w:ascii="Arial" w:hAnsi="Arial" w:cs="Arial"/>
          <w:color w:val="000000"/>
          <w:szCs w:val="32"/>
        </w:rPr>
      </w:pPr>
    </w:p>
    <w:p w:rsidR="00305BD3" w:rsidRDefault="00305BD3" w:rsidP="003C1BD6">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593863">
        <w:rPr>
          <w:rFonts w:ascii="Arial" w:hAnsi="Arial" w:cs="Arial"/>
          <w:color w:val="000000"/>
          <w:szCs w:val="32"/>
          <w:u w:val="single"/>
        </w:rPr>
        <w:t>Architectural Committee</w:t>
      </w:r>
      <w:r>
        <w:rPr>
          <w:rFonts w:ascii="Arial" w:hAnsi="Arial" w:cs="Arial"/>
          <w:color w:val="000000"/>
          <w:szCs w:val="32"/>
        </w:rPr>
        <w:t xml:space="preserve"> – Nothing new to report.</w:t>
      </w:r>
    </w:p>
    <w:p w:rsidR="00305BD3" w:rsidRDefault="00305BD3" w:rsidP="00A75A81">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Pr>
          <w:rFonts w:ascii="Arial" w:hAnsi="Arial" w:cs="Arial"/>
          <w:color w:val="000000"/>
          <w:szCs w:val="32"/>
          <w:u w:val="single"/>
        </w:rPr>
        <w:t xml:space="preserve">Social Committee </w:t>
      </w:r>
      <w:r w:rsidRPr="00BE0408">
        <w:rPr>
          <w:rFonts w:ascii="Arial" w:hAnsi="Arial" w:cs="Arial"/>
          <w:color w:val="000000"/>
          <w:szCs w:val="32"/>
        </w:rPr>
        <w:t>-</w:t>
      </w:r>
      <w:r>
        <w:rPr>
          <w:rFonts w:ascii="Arial" w:hAnsi="Arial" w:cs="Arial"/>
          <w:color w:val="000000"/>
          <w:szCs w:val="32"/>
        </w:rPr>
        <w:t xml:space="preserve">  R. Pick confirmed that Jenny Litchfield is organizing our 4</w:t>
      </w:r>
      <w:r w:rsidRPr="00205CFF">
        <w:rPr>
          <w:rFonts w:ascii="Arial" w:hAnsi="Arial" w:cs="Arial"/>
          <w:color w:val="000000"/>
          <w:szCs w:val="32"/>
          <w:vertAlign w:val="superscript"/>
        </w:rPr>
        <w:t>th</w:t>
      </w:r>
      <w:r>
        <w:rPr>
          <w:rFonts w:ascii="Arial" w:hAnsi="Arial" w:cs="Arial"/>
          <w:color w:val="000000"/>
          <w:szCs w:val="32"/>
        </w:rPr>
        <w:t xml:space="preserve"> of July event again this year as well as Jenny Zack who will do the Summer Barbeque. </w:t>
      </w:r>
    </w:p>
    <w:p w:rsidR="00305BD3" w:rsidRDefault="00305BD3" w:rsidP="003C1BD6">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593863">
        <w:rPr>
          <w:rFonts w:ascii="Arial" w:hAnsi="Arial" w:cs="Arial"/>
          <w:color w:val="000000"/>
          <w:szCs w:val="32"/>
          <w:u w:val="single"/>
        </w:rPr>
        <w:t>Trail Committee</w:t>
      </w:r>
      <w:r>
        <w:rPr>
          <w:rFonts w:ascii="Arial" w:hAnsi="Arial" w:cs="Arial"/>
          <w:color w:val="000000"/>
          <w:szCs w:val="32"/>
        </w:rPr>
        <w:t xml:space="preserve"> – J. Hatch reported that Kathy Glicksman had dropped off a large box with old documents and wondered it Paul Schwartz would be interested in keeping it as our local historian. </w:t>
      </w:r>
    </w:p>
    <w:p w:rsidR="00305BD3" w:rsidRDefault="00305BD3" w:rsidP="00A75A81">
      <w:pPr>
        <w:pStyle w:val="ListParagraph"/>
        <w:autoSpaceDE w:val="0"/>
        <w:autoSpaceDN w:val="0"/>
        <w:adjustRightInd w:val="0"/>
        <w:spacing w:before="120" w:after="120" w:line="240" w:lineRule="auto"/>
        <w:ind w:left="0"/>
        <w:contextualSpacing w:val="0"/>
        <w:rPr>
          <w:rFonts w:ascii="Arial" w:hAnsi="Arial" w:cs="Arial"/>
          <w:color w:val="000000"/>
          <w:szCs w:val="32"/>
        </w:rPr>
      </w:pPr>
    </w:p>
    <w:p w:rsidR="00305BD3" w:rsidRDefault="00305BD3" w:rsidP="00DB18BD">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593863">
        <w:rPr>
          <w:rFonts w:ascii="Arial" w:hAnsi="Arial" w:cs="Arial"/>
          <w:color w:val="000000"/>
          <w:szCs w:val="32"/>
          <w:u w:val="single"/>
        </w:rPr>
        <w:t>Welcoming Committee</w:t>
      </w:r>
      <w:r>
        <w:rPr>
          <w:rFonts w:ascii="Arial" w:hAnsi="Arial" w:cs="Arial"/>
          <w:color w:val="000000"/>
          <w:szCs w:val="32"/>
        </w:rPr>
        <w:t xml:space="preserve"> – Nothing new to report. </w:t>
      </w:r>
    </w:p>
    <w:p w:rsidR="00305BD3" w:rsidRPr="00EE2F3A" w:rsidRDefault="00305BD3" w:rsidP="00A75A81">
      <w:pPr>
        <w:pStyle w:val="ListParagraph"/>
        <w:autoSpaceDE w:val="0"/>
        <w:autoSpaceDN w:val="0"/>
        <w:adjustRightInd w:val="0"/>
        <w:spacing w:before="120" w:after="120" w:line="240" w:lineRule="auto"/>
        <w:ind w:left="360"/>
        <w:contextualSpacing w:val="0"/>
        <w:rPr>
          <w:rFonts w:ascii="Arial" w:hAnsi="Arial" w:cs="Arial"/>
          <w:color w:val="000000"/>
          <w:szCs w:val="32"/>
        </w:rPr>
      </w:pPr>
    </w:p>
    <w:p w:rsidR="00305BD3" w:rsidRDefault="00305BD3" w:rsidP="005F2E1F">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BE0408">
        <w:rPr>
          <w:rFonts w:ascii="Arial" w:hAnsi="Arial" w:cs="Arial"/>
          <w:color w:val="000000"/>
          <w:szCs w:val="32"/>
          <w:u w:val="single"/>
        </w:rPr>
        <w:t>Membership Committee</w:t>
      </w:r>
      <w:r>
        <w:rPr>
          <w:rFonts w:ascii="Arial" w:hAnsi="Arial" w:cs="Arial"/>
          <w:color w:val="000000"/>
          <w:szCs w:val="32"/>
        </w:rPr>
        <w:t xml:space="preserve"> – Nothing new to report.</w:t>
      </w:r>
    </w:p>
    <w:p w:rsidR="00305BD3" w:rsidRDefault="00305BD3" w:rsidP="00A75A81">
      <w:pPr>
        <w:pStyle w:val="ListParagraph"/>
        <w:autoSpaceDE w:val="0"/>
        <w:autoSpaceDN w:val="0"/>
        <w:adjustRightInd w:val="0"/>
        <w:spacing w:before="120" w:after="120" w:line="240" w:lineRule="auto"/>
        <w:ind w:left="360"/>
        <w:contextualSpacing w:val="0"/>
        <w:rPr>
          <w:rFonts w:ascii="Arial" w:hAnsi="Arial" w:cs="Arial"/>
          <w:color w:val="000000"/>
          <w:szCs w:val="32"/>
        </w:rPr>
      </w:pPr>
    </w:p>
    <w:p w:rsidR="00305BD3" w:rsidRDefault="00305BD3" w:rsidP="005F2E1F">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BE0408">
        <w:rPr>
          <w:rFonts w:ascii="Arial" w:hAnsi="Arial" w:cs="Arial"/>
          <w:color w:val="000000"/>
          <w:szCs w:val="32"/>
          <w:u w:val="single"/>
        </w:rPr>
        <w:t>Communication Committee</w:t>
      </w:r>
      <w:r>
        <w:rPr>
          <w:rFonts w:ascii="Arial" w:hAnsi="Arial" w:cs="Arial"/>
          <w:color w:val="000000"/>
          <w:szCs w:val="32"/>
        </w:rPr>
        <w:t xml:space="preserve"> – S. James presented her communications plan. </w:t>
      </w:r>
    </w:p>
    <w:p w:rsidR="00305BD3" w:rsidRDefault="00305BD3" w:rsidP="00A75A81">
      <w:pPr>
        <w:pStyle w:val="ListParagraph"/>
        <w:autoSpaceDE w:val="0"/>
        <w:autoSpaceDN w:val="0"/>
        <w:adjustRightInd w:val="0"/>
        <w:spacing w:before="120" w:after="120" w:line="240" w:lineRule="auto"/>
        <w:ind w:left="0"/>
        <w:contextualSpacing w:val="0"/>
        <w:rPr>
          <w:rFonts w:ascii="Arial" w:hAnsi="Arial" w:cs="Arial"/>
          <w:color w:val="000000"/>
          <w:szCs w:val="32"/>
        </w:rPr>
      </w:pPr>
    </w:p>
    <w:p w:rsidR="00305BD3" w:rsidRDefault="00305BD3" w:rsidP="0057372D">
      <w:pPr>
        <w:pStyle w:val="ListParagraph"/>
        <w:numPr>
          <w:ilvl w:val="0"/>
          <w:numId w:val="1"/>
        </w:numPr>
        <w:autoSpaceDE w:val="0"/>
        <w:autoSpaceDN w:val="0"/>
        <w:adjustRightInd w:val="0"/>
        <w:spacing w:before="240" w:after="120" w:line="240" w:lineRule="auto"/>
        <w:contextualSpacing w:val="0"/>
        <w:rPr>
          <w:rFonts w:ascii="Arial" w:hAnsi="Arial" w:cs="Arial"/>
          <w:color w:val="000000"/>
          <w:szCs w:val="32"/>
        </w:rPr>
      </w:pPr>
      <w:r w:rsidRPr="00EE2F3A">
        <w:rPr>
          <w:rFonts w:ascii="Arial" w:hAnsi="Arial" w:cs="Arial"/>
          <w:b/>
          <w:color w:val="000000"/>
          <w:szCs w:val="32"/>
        </w:rPr>
        <w:t>Calendar Review</w:t>
      </w:r>
      <w:r w:rsidRPr="00F8092A">
        <w:rPr>
          <w:rFonts w:ascii="Arial" w:hAnsi="Arial" w:cs="Arial"/>
          <w:b/>
          <w:color w:val="000000"/>
          <w:szCs w:val="32"/>
        </w:rPr>
        <w:t>:</w:t>
      </w:r>
      <w:r>
        <w:rPr>
          <w:rFonts w:ascii="Arial" w:hAnsi="Arial" w:cs="Arial"/>
          <w:color w:val="000000"/>
          <w:szCs w:val="32"/>
        </w:rPr>
        <w:t xml:space="preserve"> Next meeting will be held on March 11</w:t>
      </w:r>
      <w:r w:rsidRPr="00BE0408">
        <w:rPr>
          <w:rFonts w:ascii="Arial" w:hAnsi="Arial" w:cs="Arial"/>
          <w:color w:val="000000"/>
          <w:szCs w:val="32"/>
          <w:vertAlign w:val="superscript"/>
        </w:rPr>
        <w:t>th</w:t>
      </w:r>
      <w:r>
        <w:rPr>
          <w:rFonts w:ascii="Arial" w:hAnsi="Arial" w:cs="Arial"/>
          <w:color w:val="000000"/>
          <w:szCs w:val="32"/>
        </w:rPr>
        <w:t xml:space="preserve"> at 9 Dapplegray, the Ambrose’s home at 7:30PM.  Following meeting will be April 8</w:t>
      </w:r>
      <w:r w:rsidRPr="00BE0408">
        <w:rPr>
          <w:rFonts w:ascii="Arial" w:hAnsi="Arial" w:cs="Arial"/>
          <w:color w:val="000000"/>
          <w:szCs w:val="32"/>
          <w:vertAlign w:val="superscript"/>
        </w:rPr>
        <w:t>th</w:t>
      </w:r>
      <w:r>
        <w:rPr>
          <w:rFonts w:ascii="Arial" w:hAnsi="Arial" w:cs="Arial"/>
          <w:color w:val="000000"/>
          <w:szCs w:val="32"/>
        </w:rPr>
        <w:t xml:space="preserve"> at the Litchfield’s home at 64 Dapplegray.  Date for Easter Egg Hunt is set for Saturday, April 11</w:t>
      </w:r>
      <w:r w:rsidRPr="0057372D">
        <w:rPr>
          <w:rFonts w:ascii="Arial" w:hAnsi="Arial" w:cs="Arial"/>
          <w:color w:val="000000"/>
          <w:szCs w:val="32"/>
          <w:vertAlign w:val="superscript"/>
        </w:rPr>
        <w:t>th</w:t>
      </w:r>
      <w:r>
        <w:rPr>
          <w:rFonts w:ascii="Arial" w:hAnsi="Arial" w:cs="Arial"/>
          <w:color w:val="000000"/>
          <w:szCs w:val="32"/>
        </w:rPr>
        <w:t xml:space="preserve">.  </w:t>
      </w:r>
    </w:p>
    <w:p w:rsidR="00305BD3" w:rsidRDefault="00305BD3" w:rsidP="00950E4D">
      <w:pPr>
        <w:pStyle w:val="ListParagraph"/>
        <w:numPr>
          <w:ilvl w:val="0"/>
          <w:numId w:val="1"/>
        </w:numPr>
        <w:autoSpaceDE w:val="0"/>
        <w:autoSpaceDN w:val="0"/>
        <w:adjustRightInd w:val="0"/>
        <w:spacing w:before="240" w:after="120" w:line="240" w:lineRule="auto"/>
        <w:contextualSpacing w:val="0"/>
        <w:rPr>
          <w:rFonts w:ascii="Arial" w:hAnsi="Arial" w:cs="Arial"/>
          <w:bCs/>
          <w:color w:val="000000"/>
          <w:szCs w:val="32"/>
        </w:rPr>
      </w:pPr>
      <w:r>
        <w:rPr>
          <w:rFonts w:ascii="Arial" w:hAnsi="Arial" w:cs="Arial"/>
          <w:b/>
          <w:color w:val="000000"/>
          <w:szCs w:val="32"/>
        </w:rPr>
        <w:t xml:space="preserve">Audience Discussion / Concerns – </w:t>
      </w:r>
      <w:r>
        <w:rPr>
          <w:rFonts w:ascii="Arial" w:hAnsi="Arial" w:cs="Arial"/>
          <w:bCs/>
          <w:color w:val="000000"/>
          <w:szCs w:val="32"/>
        </w:rPr>
        <w:t xml:space="preserve">Paul Pham attended the Town hall event at City hall the night before. He informed us the city is trying to figure out how RHE will need to comply with the new series of state laws governing ADU’s. The new law is intended to help address the alleged housing shortage and make ADU developments easier.  </w:t>
      </w:r>
    </w:p>
    <w:p w:rsidR="00305BD3" w:rsidRDefault="00305BD3" w:rsidP="00950E4D">
      <w:pPr>
        <w:pStyle w:val="ListParagraph"/>
        <w:numPr>
          <w:ilvl w:val="0"/>
          <w:numId w:val="1"/>
        </w:numPr>
        <w:autoSpaceDE w:val="0"/>
        <w:autoSpaceDN w:val="0"/>
        <w:adjustRightInd w:val="0"/>
        <w:spacing w:before="240" w:after="120" w:line="240" w:lineRule="auto"/>
        <w:contextualSpacing w:val="0"/>
        <w:rPr>
          <w:rFonts w:ascii="Arial" w:hAnsi="Arial" w:cs="Arial"/>
          <w:color w:val="000000"/>
          <w:szCs w:val="32"/>
        </w:rPr>
      </w:pPr>
      <w:r w:rsidRPr="000176B6">
        <w:rPr>
          <w:rFonts w:ascii="Arial" w:hAnsi="Arial" w:cs="Arial"/>
          <w:b/>
          <w:color w:val="000000"/>
          <w:szCs w:val="32"/>
        </w:rPr>
        <w:t>Adjournment</w:t>
      </w:r>
      <w:r w:rsidRPr="000176B6">
        <w:rPr>
          <w:rFonts w:ascii="Arial" w:hAnsi="Arial" w:cs="Arial"/>
          <w:color w:val="000000"/>
          <w:szCs w:val="32"/>
        </w:rPr>
        <w:t xml:space="preserve"> </w:t>
      </w:r>
      <w:r>
        <w:rPr>
          <w:rFonts w:ascii="Arial" w:hAnsi="Arial" w:cs="Arial"/>
          <w:color w:val="000000"/>
          <w:szCs w:val="32"/>
        </w:rPr>
        <w:t>9:00 PM</w:t>
      </w:r>
    </w:p>
    <w:p w:rsidR="00305BD3" w:rsidRDefault="00305BD3" w:rsidP="00EE2F3A">
      <w:pPr>
        <w:pStyle w:val="ListParagraph"/>
        <w:autoSpaceDE w:val="0"/>
        <w:autoSpaceDN w:val="0"/>
        <w:adjustRightInd w:val="0"/>
        <w:spacing w:before="240" w:after="120" w:line="240" w:lineRule="auto"/>
        <w:ind w:left="360"/>
        <w:contextualSpacing w:val="0"/>
        <w:rPr>
          <w:rFonts w:ascii="Arial" w:hAnsi="Arial" w:cs="Arial"/>
          <w:color w:val="000000"/>
          <w:szCs w:val="32"/>
        </w:rPr>
      </w:pPr>
    </w:p>
    <w:p w:rsidR="00305BD3" w:rsidRPr="00A15394" w:rsidRDefault="00305BD3" w:rsidP="00F02435">
      <w:pPr>
        <w:rPr>
          <w:rFonts w:ascii="Arial" w:hAnsi="Arial" w:cs="Arial"/>
          <w:b/>
          <w:caps/>
          <w:color w:val="000000"/>
          <w:szCs w:val="32"/>
          <w:u w:val="single"/>
        </w:rPr>
      </w:pPr>
      <w:r>
        <w:rPr>
          <w:rFonts w:ascii="Arial" w:hAnsi="Arial" w:cs="Arial"/>
          <w:b/>
          <w:color w:val="000000"/>
          <w:szCs w:val="32"/>
        </w:rPr>
        <w:br w:type="page"/>
      </w:r>
      <w:r w:rsidRPr="00A15394">
        <w:rPr>
          <w:rFonts w:ascii="Arial" w:hAnsi="Arial" w:cs="Arial"/>
          <w:b/>
          <w:caps/>
          <w:color w:val="000000"/>
          <w:szCs w:val="32"/>
          <w:u w:val="single"/>
        </w:rPr>
        <w:t xml:space="preserve">Board Duties </w:t>
      </w:r>
      <w:r>
        <w:rPr>
          <w:rFonts w:ascii="Arial" w:hAnsi="Arial" w:cs="Arial"/>
          <w:b/>
          <w:caps/>
          <w:color w:val="000000"/>
          <w:szCs w:val="32"/>
          <w:u w:val="single"/>
        </w:rPr>
        <w:t xml:space="preserve">&amp; </w:t>
      </w:r>
      <w:r w:rsidRPr="00A15394">
        <w:rPr>
          <w:rFonts w:ascii="Arial" w:hAnsi="Arial" w:cs="Arial"/>
          <w:b/>
          <w:caps/>
          <w:color w:val="000000"/>
          <w:szCs w:val="32"/>
          <w:u w:val="single"/>
        </w:rPr>
        <w:t>Calendar</w:t>
      </w:r>
      <w:r>
        <w:rPr>
          <w:rFonts w:ascii="Arial" w:hAnsi="Arial" w:cs="Arial"/>
          <w:b/>
          <w:caps/>
          <w:color w:val="000000"/>
          <w:szCs w:val="32"/>
          <w:u w:val="single"/>
        </w:rPr>
        <w:t xml:space="preserve"> Reminders</w:t>
      </w:r>
    </w:p>
    <w:p w:rsidR="00305BD3" w:rsidRPr="00A15394" w:rsidRDefault="00305BD3" w:rsidP="00A15394">
      <w:pPr>
        <w:autoSpaceDE w:val="0"/>
        <w:autoSpaceDN w:val="0"/>
        <w:adjustRightInd w:val="0"/>
        <w:spacing w:before="120" w:after="120" w:line="240" w:lineRule="auto"/>
        <w:rPr>
          <w:rFonts w:ascii="Arial" w:hAnsi="Arial" w:cs="Arial"/>
          <w:b/>
          <w:color w:val="000000"/>
          <w:szCs w:val="32"/>
          <w:u w:val="single"/>
        </w:rPr>
      </w:pPr>
      <w:r w:rsidRPr="00A15394">
        <w:rPr>
          <w:rFonts w:ascii="Arial" w:hAnsi="Arial" w:cs="Arial"/>
          <w:b/>
          <w:color w:val="000000"/>
          <w:szCs w:val="32"/>
          <w:u w:val="single"/>
        </w:rPr>
        <w:t>December:</w:t>
      </w:r>
    </w:p>
    <w:p w:rsidR="00305BD3" w:rsidRPr="00A15394"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sidRPr="00A15394">
        <w:rPr>
          <w:rFonts w:ascii="Arial" w:hAnsi="Arial" w:cs="Arial"/>
          <w:color w:val="000000"/>
          <w:szCs w:val="32"/>
        </w:rPr>
        <w:t>Select Executive Officers</w:t>
      </w:r>
    </w:p>
    <w:p w:rsidR="00305BD3"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sidRPr="00A15394">
        <w:rPr>
          <w:rFonts w:ascii="Arial" w:hAnsi="Arial" w:cs="Arial"/>
          <w:color w:val="000000"/>
          <w:szCs w:val="32"/>
        </w:rPr>
        <w:t>Update Bank Signatories</w:t>
      </w:r>
      <w:r>
        <w:rPr>
          <w:rFonts w:ascii="Arial" w:hAnsi="Arial" w:cs="Arial"/>
          <w:color w:val="000000"/>
          <w:szCs w:val="32"/>
        </w:rPr>
        <w:t xml:space="preserve"> via Board Resolution</w:t>
      </w:r>
    </w:p>
    <w:p w:rsidR="00305BD3"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Update Board Contact Information on Website</w:t>
      </w:r>
    </w:p>
    <w:p w:rsidR="00305BD3"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Update Board Contact Information with City of Rolling Hills Estates</w:t>
      </w:r>
    </w:p>
    <w:p w:rsidR="00305BD3"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Update Board Contact Information with DLPOA Insurance</w:t>
      </w:r>
    </w:p>
    <w:p w:rsidR="00305BD3"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Pay Property Taxes – 1</w:t>
      </w:r>
      <w:r w:rsidRPr="00A15394">
        <w:rPr>
          <w:rFonts w:ascii="Arial" w:hAnsi="Arial" w:cs="Arial"/>
          <w:color w:val="000000"/>
          <w:szCs w:val="32"/>
          <w:vertAlign w:val="superscript"/>
        </w:rPr>
        <w:t>st</w:t>
      </w:r>
      <w:r>
        <w:rPr>
          <w:rFonts w:ascii="Arial" w:hAnsi="Arial" w:cs="Arial"/>
          <w:color w:val="000000"/>
          <w:szCs w:val="32"/>
        </w:rPr>
        <w:t xml:space="preserve"> Instalment</w:t>
      </w:r>
    </w:p>
    <w:p w:rsidR="00305BD3" w:rsidRPr="00A15394" w:rsidRDefault="00305BD3" w:rsidP="00A15394">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January</w:t>
      </w:r>
      <w:r w:rsidRPr="00A15394">
        <w:rPr>
          <w:rFonts w:ascii="Arial" w:hAnsi="Arial" w:cs="Arial"/>
          <w:b/>
          <w:color w:val="000000"/>
          <w:szCs w:val="32"/>
          <w:u w:val="single"/>
        </w:rPr>
        <w:t>:</w:t>
      </w:r>
    </w:p>
    <w:p w:rsidR="00305BD3"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Review Annual Budget</w:t>
      </w:r>
    </w:p>
    <w:p w:rsidR="00305BD3" w:rsidRPr="00F02435" w:rsidRDefault="00305BD3" w:rsidP="00F02435">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Solicit Suggestions for Capital Improvement Projects for New Fiscal Year</w:t>
      </w:r>
    </w:p>
    <w:p w:rsidR="00305BD3" w:rsidRDefault="00305BD3"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February:</w:t>
      </w:r>
    </w:p>
    <w:p w:rsidR="00305BD3"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sidRPr="0090068E">
        <w:rPr>
          <w:rFonts w:ascii="Arial" w:hAnsi="Arial" w:cs="Arial"/>
          <w:color w:val="000000"/>
          <w:szCs w:val="32"/>
        </w:rPr>
        <w:t>Approve for Capital Improvement Projects for New Fiscal Year</w:t>
      </w:r>
    </w:p>
    <w:p w:rsidR="00305BD3" w:rsidRPr="00F02435"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Horse Show Dates and Volunteers</w:t>
      </w:r>
    </w:p>
    <w:p w:rsidR="00305BD3" w:rsidRPr="00A15394" w:rsidRDefault="00305BD3"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April</w:t>
      </w:r>
      <w:r w:rsidRPr="00A15394">
        <w:rPr>
          <w:rFonts w:ascii="Arial" w:hAnsi="Arial" w:cs="Arial"/>
          <w:b/>
          <w:color w:val="000000"/>
          <w:szCs w:val="32"/>
          <w:u w:val="single"/>
        </w:rPr>
        <w:t>:</w:t>
      </w:r>
    </w:p>
    <w:p w:rsidR="00305BD3" w:rsidRPr="00F02435"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Pay property Taxes – 2</w:t>
      </w:r>
      <w:r w:rsidRPr="0090068E">
        <w:rPr>
          <w:rFonts w:ascii="Arial" w:hAnsi="Arial" w:cs="Arial"/>
          <w:color w:val="000000"/>
          <w:szCs w:val="32"/>
          <w:vertAlign w:val="superscript"/>
        </w:rPr>
        <w:t>nd</w:t>
      </w:r>
      <w:r>
        <w:rPr>
          <w:rFonts w:ascii="Arial" w:hAnsi="Arial" w:cs="Arial"/>
          <w:color w:val="000000"/>
          <w:szCs w:val="32"/>
        </w:rPr>
        <w:t xml:space="preserve"> Instalment</w:t>
      </w:r>
    </w:p>
    <w:p w:rsidR="00305BD3" w:rsidRPr="00A15394" w:rsidRDefault="00305BD3" w:rsidP="00A15394">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May</w:t>
      </w:r>
      <w:r w:rsidRPr="00A15394">
        <w:rPr>
          <w:rFonts w:ascii="Arial" w:hAnsi="Arial" w:cs="Arial"/>
          <w:b/>
          <w:color w:val="000000"/>
          <w:szCs w:val="32"/>
          <w:u w:val="single"/>
        </w:rPr>
        <w:t>:</w:t>
      </w:r>
    </w:p>
    <w:p w:rsidR="00305BD3"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Review and Approve Annual Dues Amount &amp; Notice</w:t>
      </w:r>
    </w:p>
    <w:p w:rsidR="00305BD3"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Summer Barbeque Date</w:t>
      </w:r>
    </w:p>
    <w:p w:rsidR="00305BD3" w:rsidRDefault="00305BD3" w:rsidP="0090068E">
      <w:pPr>
        <w:autoSpaceDE w:val="0"/>
        <w:autoSpaceDN w:val="0"/>
        <w:adjustRightInd w:val="0"/>
        <w:spacing w:before="120" w:after="120" w:line="240" w:lineRule="auto"/>
        <w:rPr>
          <w:rFonts w:ascii="Arial" w:hAnsi="Arial" w:cs="Arial"/>
          <w:b/>
          <w:color w:val="000000"/>
          <w:szCs w:val="32"/>
          <w:u w:val="single"/>
        </w:rPr>
      </w:pPr>
      <w:r w:rsidRPr="0090068E">
        <w:rPr>
          <w:rFonts w:ascii="Arial" w:hAnsi="Arial" w:cs="Arial"/>
          <w:b/>
          <w:color w:val="000000"/>
          <w:szCs w:val="32"/>
          <w:u w:val="single"/>
        </w:rPr>
        <w:t>June:</w:t>
      </w:r>
    </w:p>
    <w:p w:rsidR="00305BD3" w:rsidRPr="00F02435" w:rsidRDefault="00305BD3" w:rsidP="0090068E">
      <w:pPr>
        <w:pStyle w:val="ListParagraph"/>
        <w:numPr>
          <w:ilvl w:val="0"/>
          <w:numId w:val="6"/>
        </w:numPr>
        <w:autoSpaceDE w:val="0"/>
        <w:autoSpaceDN w:val="0"/>
        <w:adjustRightInd w:val="0"/>
        <w:spacing w:before="120" w:after="120" w:line="240" w:lineRule="auto"/>
        <w:rPr>
          <w:rFonts w:ascii="Arial" w:hAnsi="Arial" w:cs="Arial"/>
          <w:b/>
          <w:color w:val="000000"/>
          <w:szCs w:val="32"/>
          <w:u w:val="single"/>
        </w:rPr>
      </w:pPr>
      <w:r>
        <w:rPr>
          <w:rFonts w:ascii="Arial" w:hAnsi="Arial" w:cs="Arial"/>
          <w:color w:val="000000"/>
          <w:szCs w:val="32"/>
        </w:rPr>
        <w:t>Distribute Annual Dues Notice</w:t>
      </w:r>
    </w:p>
    <w:p w:rsidR="00305BD3" w:rsidRDefault="00305BD3" w:rsidP="00F02435">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July:</w:t>
      </w:r>
    </w:p>
    <w:p w:rsidR="00305BD3" w:rsidRPr="00F02435" w:rsidRDefault="00305BD3" w:rsidP="00F02435">
      <w:pPr>
        <w:pStyle w:val="ListParagraph"/>
        <w:numPr>
          <w:ilvl w:val="0"/>
          <w:numId w:val="6"/>
        </w:numPr>
        <w:autoSpaceDE w:val="0"/>
        <w:autoSpaceDN w:val="0"/>
        <w:adjustRightInd w:val="0"/>
        <w:spacing w:before="120" w:after="120" w:line="240" w:lineRule="auto"/>
        <w:rPr>
          <w:rFonts w:ascii="Arial" w:hAnsi="Arial" w:cs="Arial"/>
          <w:b/>
          <w:color w:val="000000"/>
          <w:szCs w:val="32"/>
          <w:u w:val="single"/>
        </w:rPr>
      </w:pPr>
      <w:r>
        <w:rPr>
          <w:rFonts w:ascii="Arial" w:hAnsi="Arial" w:cs="Arial"/>
          <w:color w:val="000000"/>
          <w:szCs w:val="32"/>
        </w:rPr>
        <w:t>Compile Fiscal Year Financials for Federal Tax Return</w:t>
      </w:r>
    </w:p>
    <w:p w:rsidR="00305BD3" w:rsidRPr="00A15394" w:rsidRDefault="00305BD3"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August</w:t>
      </w:r>
      <w:r w:rsidRPr="00A15394">
        <w:rPr>
          <w:rFonts w:ascii="Arial" w:hAnsi="Arial" w:cs="Arial"/>
          <w:b/>
          <w:color w:val="000000"/>
          <w:szCs w:val="32"/>
          <w:u w:val="single"/>
        </w:rPr>
        <w:t>:</w:t>
      </w:r>
    </w:p>
    <w:p w:rsidR="00305BD3"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President to appoint Nominating Committee</w:t>
      </w:r>
    </w:p>
    <w:p w:rsidR="00305BD3"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Publish number of board seat openings in Hoofbeats and solicit interested members</w:t>
      </w:r>
    </w:p>
    <w:p w:rsidR="00305BD3"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Make initial contact with LA County Sheriff Office to obtain Halloween security detail</w:t>
      </w:r>
    </w:p>
    <w:p w:rsidR="00305BD3" w:rsidRPr="00A15394" w:rsidRDefault="00305BD3"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September</w:t>
      </w:r>
      <w:r w:rsidRPr="00A15394">
        <w:rPr>
          <w:rFonts w:ascii="Arial" w:hAnsi="Arial" w:cs="Arial"/>
          <w:b/>
          <w:color w:val="000000"/>
          <w:szCs w:val="32"/>
          <w:u w:val="single"/>
        </w:rPr>
        <w:t>:</w:t>
      </w:r>
    </w:p>
    <w:p w:rsidR="00305BD3"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eligibility of Nominating Committee recommendations</w:t>
      </w:r>
    </w:p>
    <w:p w:rsidR="00305BD3"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Publish election date and Nominee’s in Hoofbeats</w:t>
      </w:r>
    </w:p>
    <w:p w:rsidR="00305BD3"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LA County Sheriff Office Halloween security</w:t>
      </w:r>
    </w:p>
    <w:p w:rsidR="00305BD3"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smartTag w:uri="urn:schemas-microsoft-com:office:smarttags" w:element="PlaceType">
        <w:smartTag w:uri="urn:schemas-microsoft-com:office:smarttags" w:element="place">
          <w:smartTag w:uri="urn:schemas-microsoft-com:office:smarttags" w:element="PlaceName">
            <w:r>
              <w:rPr>
                <w:rFonts w:ascii="Arial" w:hAnsi="Arial" w:cs="Arial"/>
                <w:color w:val="000000"/>
                <w:szCs w:val="32"/>
              </w:rPr>
              <w:t>Reserve</w:t>
            </w:r>
          </w:smartTag>
        </w:smartTag>
        <w:r>
          <w:rPr>
            <w:rFonts w:ascii="Arial" w:hAnsi="Arial" w:cs="Arial"/>
            <w:color w:val="000000"/>
            <w:szCs w:val="32"/>
          </w:rPr>
          <w:t xml:space="preserve"> </w:t>
        </w:r>
        <w:smartTag w:uri="urn:schemas-microsoft-com:office:smarttags" w:element="PlaceType">
          <w:r>
            <w:rPr>
              <w:rFonts w:ascii="Arial" w:hAnsi="Arial" w:cs="Arial"/>
              <w:color w:val="000000"/>
              <w:szCs w:val="32"/>
            </w:rPr>
            <w:t>RHE</w:t>
          </w:r>
        </w:smartTag>
        <w:r>
          <w:rPr>
            <w:rFonts w:ascii="Arial" w:hAnsi="Arial" w:cs="Arial"/>
            <w:color w:val="000000"/>
            <w:szCs w:val="32"/>
          </w:rPr>
          <w:t xml:space="preserve"> </w:t>
        </w:r>
        <w:smartTag w:uri="urn:schemas-microsoft-com:office:smarttags" w:element="PlaceType">
          <w:r>
            <w:rPr>
              <w:rFonts w:ascii="Arial" w:hAnsi="Arial" w:cs="Arial"/>
              <w:color w:val="000000"/>
              <w:szCs w:val="32"/>
            </w:rPr>
            <w:t>City Hall</w:t>
          </w:r>
        </w:smartTag>
      </w:smartTag>
      <w:r>
        <w:rPr>
          <w:rFonts w:ascii="Arial" w:hAnsi="Arial" w:cs="Arial"/>
          <w:color w:val="000000"/>
          <w:szCs w:val="32"/>
        </w:rPr>
        <w:t xml:space="preserve"> facility for November Election and provide proof of insurance to RHE</w:t>
      </w:r>
    </w:p>
    <w:p w:rsidR="00305BD3" w:rsidRPr="00A15394" w:rsidRDefault="00305BD3"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October</w:t>
      </w:r>
      <w:r w:rsidRPr="00A15394">
        <w:rPr>
          <w:rFonts w:ascii="Arial" w:hAnsi="Arial" w:cs="Arial"/>
          <w:b/>
          <w:color w:val="000000"/>
          <w:szCs w:val="32"/>
          <w:u w:val="single"/>
        </w:rPr>
        <w:t>:</w:t>
      </w:r>
    </w:p>
    <w:p w:rsidR="00305BD3" w:rsidRDefault="00305BD3"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Re-Publish election date and Nominee’s in Hoofbeats</w:t>
      </w:r>
    </w:p>
    <w:p w:rsidR="00305BD3" w:rsidRPr="00F02435" w:rsidRDefault="00305BD3"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volunteers for Halloween Security</w:t>
      </w:r>
    </w:p>
    <w:sectPr w:rsidR="00305BD3" w:rsidRPr="00F02435" w:rsidSect="001C522D">
      <w:footerReference w:type="default" r:id="rId7"/>
      <w:headerReference w:type="first" r:id="rId8"/>
      <w:footerReference w:type="first" r:id="rId9"/>
      <w:pgSz w:w="12240" w:h="15840"/>
      <w:pgMar w:top="576" w:right="1080" w:bottom="432" w:left="1080" w:header="446" w:footer="144"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BD3" w:rsidRDefault="00305BD3" w:rsidP="00A93788">
      <w:pPr>
        <w:spacing w:after="0" w:line="240" w:lineRule="auto"/>
      </w:pPr>
      <w:r>
        <w:separator/>
      </w:r>
    </w:p>
  </w:endnote>
  <w:endnote w:type="continuationSeparator" w:id="0">
    <w:p w:rsidR="00305BD3" w:rsidRDefault="00305BD3" w:rsidP="00A93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Light">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D3" w:rsidRDefault="00305BD3">
    <w:pPr>
      <w:pStyle w:val="Footer"/>
      <w:jc w:val="center"/>
    </w:pPr>
    <w:fldSimple w:instr=" PAGE   \* MERGEFORMAT ">
      <w:r>
        <w:rPr>
          <w:noProof/>
        </w:rPr>
        <w:t>3</w:t>
      </w:r>
    </w:fldSimple>
  </w:p>
  <w:p w:rsidR="00305BD3" w:rsidRDefault="00305B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D3" w:rsidRDefault="00305BD3">
    <w:pPr>
      <w:pStyle w:val="Footer"/>
      <w:jc w:val="center"/>
    </w:pPr>
    <w:fldSimple w:instr=" PAGE   \* MERGEFORMAT ">
      <w:r>
        <w:rPr>
          <w:noProof/>
        </w:rPr>
        <w:t>1</w:t>
      </w:r>
    </w:fldSimple>
  </w:p>
  <w:p w:rsidR="00305BD3" w:rsidRDefault="00305B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BD3" w:rsidRDefault="00305BD3" w:rsidP="00A93788">
      <w:pPr>
        <w:spacing w:after="0" w:line="240" w:lineRule="auto"/>
      </w:pPr>
      <w:r>
        <w:separator/>
      </w:r>
    </w:p>
  </w:footnote>
  <w:footnote w:type="continuationSeparator" w:id="0">
    <w:p w:rsidR="00305BD3" w:rsidRDefault="00305BD3" w:rsidP="00A937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D3" w:rsidRDefault="00305BD3" w:rsidP="00220361">
    <w:pPr>
      <w:pStyle w:val="Header"/>
      <w:jc w:val="center"/>
    </w:pPr>
    <w:r w:rsidRPr="00702368">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37.25pt;height:66pt;visibility:visible">
          <v:imagedata r:id="rId1" o:title=""/>
        </v:shape>
      </w:pict>
    </w:r>
  </w:p>
  <w:p w:rsidR="00305BD3" w:rsidRDefault="00305BD3" w:rsidP="003E2EC9">
    <w:pPr>
      <w:spacing w:after="0" w:line="240" w:lineRule="auto"/>
      <w:jc w:val="center"/>
      <w:rPr>
        <w:rFonts w:ascii="Copperplate Gothic Light" w:hAnsi="Copperplate Gothic Light"/>
        <w:b/>
        <w:spacing w:val="52"/>
        <w:sz w:val="28"/>
      </w:rPr>
    </w:pPr>
    <w:smartTag w:uri="urn:schemas-microsoft-com:office:smarttags" w:element="address">
      <w:smartTag w:uri="urn:schemas-microsoft-com:office:smarttags" w:element="Street">
        <w:r>
          <w:rPr>
            <w:rFonts w:ascii="Copperplate Gothic Light" w:hAnsi="Copperplate Gothic Light"/>
            <w:b/>
            <w:spacing w:val="52"/>
            <w:sz w:val="28"/>
          </w:rPr>
          <w:t>Dapplegray Lane</w:t>
        </w:r>
      </w:smartTag>
    </w:smartTag>
    <w:r>
      <w:rPr>
        <w:rFonts w:ascii="Copperplate Gothic Light" w:hAnsi="Copperplate Gothic Light"/>
        <w:b/>
        <w:spacing w:val="52"/>
        <w:sz w:val="28"/>
      </w:rPr>
      <w:t xml:space="preserve"> Property Owners Association</w:t>
    </w:r>
  </w:p>
  <w:p w:rsidR="00305BD3" w:rsidRPr="003E2EC9" w:rsidRDefault="00305BD3" w:rsidP="00441308">
    <w:pPr>
      <w:spacing w:after="120"/>
      <w:jc w:val="center"/>
      <w:rPr>
        <w:sz w:val="22"/>
      </w:rPr>
    </w:pPr>
    <w:smartTag w:uri="urn:schemas-microsoft-com:office:smarttags" w:element="address">
      <w:smartTag w:uri="urn:schemas-microsoft-com:office:smarttags" w:element="Street">
        <w:r w:rsidRPr="003E2EC9">
          <w:rPr>
            <w:rFonts w:ascii="Copperplate Gothic Light" w:hAnsi="Copperplate Gothic Light"/>
            <w:b/>
            <w:spacing w:val="52"/>
            <w:sz w:val="22"/>
          </w:rPr>
          <w:t>85 Buckskin Lane</w:t>
        </w:r>
      </w:smartTag>
    </w:smartTag>
    <w:r w:rsidRPr="003E2EC9">
      <w:rPr>
        <w:rFonts w:ascii="Copperplate Gothic Light" w:hAnsi="Copperplate Gothic Light"/>
        <w:b/>
        <w:spacing w:val="52"/>
        <w:sz w:val="22"/>
      </w:rPr>
      <w:t xml:space="preserve"> Rolling Hills Estates CA 90274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30806"/>
    <w:multiLevelType w:val="hybridMultilevel"/>
    <w:tmpl w:val="555AD57E"/>
    <w:lvl w:ilvl="0" w:tplc="D2D4B39E">
      <w:start w:val="1"/>
      <w:numFmt w:val="decimal"/>
      <w:lvlText w:val="%1."/>
      <w:lvlJc w:val="left"/>
      <w:pPr>
        <w:ind w:left="1344" w:hanging="396"/>
      </w:pPr>
      <w:rPr>
        <w:rFonts w:cs="Times New Roman" w:hint="default"/>
      </w:rPr>
    </w:lvl>
    <w:lvl w:ilvl="1" w:tplc="04090019" w:tentative="1">
      <w:start w:val="1"/>
      <w:numFmt w:val="lowerLetter"/>
      <w:lvlText w:val="%2."/>
      <w:lvlJc w:val="left"/>
      <w:pPr>
        <w:ind w:left="2028" w:hanging="360"/>
      </w:pPr>
      <w:rPr>
        <w:rFonts w:cs="Times New Roman"/>
      </w:rPr>
    </w:lvl>
    <w:lvl w:ilvl="2" w:tplc="0409001B" w:tentative="1">
      <w:start w:val="1"/>
      <w:numFmt w:val="lowerRoman"/>
      <w:lvlText w:val="%3."/>
      <w:lvlJc w:val="right"/>
      <w:pPr>
        <w:ind w:left="2748" w:hanging="180"/>
      </w:pPr>
      <w:rPr>
        <w:rFonts w:cs="Times New Roman"/>
      </w:rPr>
    </w:lvl>
    <w:lvl w:ilvl="3" w:tplc="0409000F" w:tentative="1">
      <w:start w:val="1"/>
      <w:numFmt w:val="decimal"/>
      <w:lvlText w:val="%4."/>
      <w:lvlJc w:val="left"/>
      <w:pPr>
        <w:ind w:left="3468" w:hanging="360"/>
      </w:pPr>
      <w:rPr>
        <w:rFonts w:cs="Times New Roman"/>
      </w:rPr>
    </w:lvl>
    <w:lvl w:ilvl="4" w:tplc="04090019" w:tentative="1">
      <w:start w:val="1"/>
      <w:numFmt w:val="lowerLetter"/>
      <w:lvlText w:val="%5."/>
      <w:lvlJc w:val="left"/>
      <w:pPr>
        <w:ind w:left="4188" w:hanging="360"/>
      </w:pPr>
      <w:rPr>
        <w:rFonts w:cs="Times New Roman"/>
      </w:rPr>
    </w:lvl>
    <w:lvl w:ilvl="5" w:tplc="0409001B" w:tentative="1">
      <w:start w:val="1"/>
      <w:numFmt w:val="lowerRoman"/>
      <w:lvlText w:val="%6."/>
      <w:lvlJc w:val="right"/>
      <w:pPr>
        <w:ind w:left="4908" w:hanging="180"/>
      </w:pPr>
      <w:rPr>
        <w:rFonts w:cs="Times New Roman"/>
      </w:rPr>
    </w:lvl>
    <w:lvl w:ilvl="6" w:tplc="0409000F" w:tentative="1">
      <w:start w:val="1"/>
      <w:numFmt w:val="decimal"/>
      <w:lvlText w:val="%7."/>
      <w:lvlJc w:val="left"/>
      <w:pPr>
        <w:ind w:left="5628" w:hanging="360"/>
      </w:pPr>
      <w:rPr>
        <w:rFonts w:cs="Times New Roman"/>
      </w:rPr>
    </w:lvl>
    <w:lvl w:ilvl="7" w:tplc="04090019" w:tentative="1">
      <w:start w:val="1"/>
      <w:numFmt w:val="lowerLetter"/>
      <w:lvlText w:val="%8."/>
      <w:lvlJc w:val="left"/>
      <w:pPr>
        <w:ind w:left="6348" w:hanging="360"/>
      </w:pPr>
      <w:rPr>
        <w:rFonts w:cs="Times New Roman"/>
      </w:rPr>
    </w:lvl>
    <w:lvl w:ilvl="8" w:tplc="0409001B" w:tentative="1">
      <w:start w:val="1"/>
      <w:numFmt w:val="lowerRoman"/>
      <w:lvlText w:val="%9."/>
      <w:lvlJc w:val="right"/>
      <w:pPr>
        <w:ind w:left="7068" w:hanging="180"/>
      </w:pPr>
      <w:rPr>
        <w:rFonts w:cs="Times New Roman"/>
      </w:rPr>
    </w:lvl>
  </w:abstractNum>
  <w:abstractNum w:abstractNumId="1">
    <w:nsid w:val="376E29B4"/>
    <w:multiLevelType w:val="hybridMultilevel"/>
    <w:tmpl w:val="FB00D46A"/>
    <w:lvl w:ilvl="0" w:tplc="838C360C">
      <w:start w:val="1"/>
      <w:numFmt w:val="decimal"/>
      <w:lvlText w:val="%1."/>
      <w:lvlJc w:val="left"/>
      <w:pPr>
        <w:ind w:left="1344" w:hanging="396"/>
      </w:pPr>
      <w:rPr>
        <w:rFonts w:cs="Times New Roman" w:hint="default"/>
      </w:rPr>
    </w:lvl>
    <w:lvl w:ilvl="1" w:tplc="04090019" w:tentative="1">
      <w:start w:val="1"/>
      <w:numFmt w:val="lowerLetter"/>
      <w:lvlText w:val="%2."/>
      <w:lvlJc w:val="left"/>
      <w:pPr>
        <w:ind w:left="2028" w:hanging="360"/>
      </w:pPr>
      <w:rPr>
        <w:rFonts w:cs="Times New Roman"/>
      </w:rPr>
    </w:lvl>
    <w:lvl w:ilvl="2" w:tplc="0409001B" w:tentative="1">
      <w:start w:val="1"/>
      <w:numFmt w:val="lowerRoman"/>
      <w:lvlText w:val="%3."/>
      <w:lvlJc w:val="right"/>
      <w:pPr>
        <w:ind w:left="2748" w:hanging="180"/>
      </w:pPr>
      <w:rPr>
        <w:rFonts w:cs="Times New Roman"/>
      </w:rPr>
    </w:lvl>
    <w:lvl w:ilvl="3" w:tplc="0409000F" w:tentative="1">
      <w:start w:val="1"/>
      <w:numFmt w:val="decimal"/>
      <w:lvlText w:val="%4."/>
      <w:lvlJc w:val="left"/>
      <w:pPr>
        <w:ind w:left="3468" w:hanging="360"/>
      </w:pPr>
      <w:rPr>
        <w:rFonts w:cs="Times New Roman"/>
      </w:rPr>
    </w:lvl>
    <w:lvl w:ilvl="4" w:tplc="04090019" w:tentative="1">
      <w:start w:val="1"/>
      <w:numFmt w:val="lowerLetter"/>
      <w:lvlText w:val="%5."/>
      <w:lvlJc w:val="left"/>
      <w:pPr>
        <w:ind w:left="4188" w:hanging="360"/>
      </w:pPr>
      <w:rPr>
        <w:rFonts w:cs="Times New Roman"/>
      </w:rPr>
    </w:lvl>
    <w:lvl w:ilvl="5" w:tplc="0409001B" w:tentative="1">
      <w:start w:val="1"/>
      <w:numFmt w:val="lowerRoman"/>
      <w:lvlText w:val="%6."/>
      <w:lvlJc w:val="right"/>
      <w:pPr>
        <w:ind w:left="4908" w:hanging="180"/>
      </w:pPr>
      <w:rPr>
        <w:rFonts w:cs="Times New Roman"/>
      </w:rPr>
    </w:lvl>
    <w:lvl w:ilvl="6" w:tplc="0409000F" w:tentative="1">
      <w:start w:val="1"/>
      <w:numFmt w:val="decimal"/>
      <w:lvlText w:val="%7."/>
      <w:lvlJc w:val="left"/>
      <w:pPr>
        <w:ind w:left="5628" w:hanging="360"/>
      </w:pPr>
      <w:rPr>
        <w:rFonts w:cs="Times New Roman"/>
      </w:rPr>
    </w:lvl>
    <w:lvl w:ilvl="7" w:tplc="04090019" w:tentative="1">
      <w:start w:val="1"/>
      <w:numFmt w:val="lowerLetter"/>
      <w:lvlText w:val="%8."/>
      <w:lvlJc w:val="left"/>
      <w:pPr>
        <w:ind w:left="6348" w:hanging="360"/>
      </w:pPr>
      <w:rPr>
        <w:rFonts w:cs="Times New Roman"/>
      </w:rPr>
    </w:lvl>
    <w:lvl w:ilvl="8" w:tplc="0409001B" w:tentative="1">
      <w:start w:val="1"/>
      <w:numFmt w:val="lowerRoman"/>
      <w:lvlText w:val="%9."/>
      <w:lvlJc w:val="right"/>
      <w:pPr>
        <w:ind w:left="7068" w:hanging="180"/>
      </w:pPr>
      <w:rPr>
        <w:rFonts w:cs="Times New Roman"/>
      </w:rPr>
    </w:lvl>
  </w:abstractNum>
  <w:abstractNum w:abstractNumId="2">
    <w:nsid w:val="4CC85CFE"/>
    <w:multiLevelType w:val="hybridMultilevel"/>
    <w:tmpl w:val="CE287880"/>
    <w:lvl w:ilvl="0" w:tplc="44DC3566">
      <w:start w:val="1"/>
      <w:numFmt w:val="decimal"/>
      <w:lvlText w:val="%1."/>
      <w:lvlJc w:val="left"/>
      <w:pPr>
        <w:ind w:left="912" w:hanging="552"/>
      </w:pPr>
      <w:rPr>
        <w:rFonts w:cs="Times New Roman" w:hint="default"/>
      </w:rPr>
    </w:lvl>
    <w:lvl w:ilvl="1" w:tplc="6290B78A">
      <w:start w:val="1"/>
      <w:numFmt w:val="upperLetter"/>
      <w:lvlText w:val="%2."/>
      <w:lvlJc w:val="left"/>
      <w:pPr>
        <w:ind w:left="1500" w:hanging="420"/>
      </w:pPr>
      <w:rPr>
        <w:rFonts w:cs="Times New Roman" w:hint="default"/>
      </w:rPr>
    </w:lvl>
    <w:lvl w:ilvl="2" w:tplc="2F88C122">
      <w:start w:val="1"/>
      <w:numFmt w:val="lowerLetter"/>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AA3B0C"/>
    <w:multiLevelType w:val="multilevel"/>
    <w:tmpl w:val="57FCE354"/>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4680" w:hanging="360"/>
      </w:pPr>
      <w:rPr>
        <w:rFonts w:ascii="Arial" w:eastAsia="Times New Roman" w:hAnsi="Arial" w:cs="Arial"/>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5E9F51F4"/>
    <w:multiLevelType w:val="hybridMultilevel"/>
    <w:tmpl w:val="8CE8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E678D"/>
    <w:multiLevelType w:val="hybridMultilevel"/>
    <w:tmpl w:val="9788BF3A"/>
    <w:lvl w:ilvl="0" w:tplc="D72647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ABB"/>
    <w:rsid w:val="00004C3B"/>
    <w:rsid w:val="0001473D"/>
    <w:rsid w:val="000176B6"/>
    <w:rsid w:val="000332C0"/>
    <w:rsid w:val="000332DE"/>
    <w:rsid w:val="000347CE"/>
    <w:rsid w:val="00035101"/>
    <w:rsid w:val="00045C66"/>
    <w:rsid w:val="00094EDA"/>
    <w:rsid w:val="000C4440"/>
    <w:rsid w:val="00110EA7"/>
    <w:rsid w:val="00115C14"/>
    <w:rsid w:val="0013019C"/>
    <w:rsid w:val="00133381"/>
    <w:rsid w:val="00143A88"/>
    <w:rsid w:val="00144991"/>
    <w:rsid w:val="00157CFD"/>
    <w:rsid w:val="00197052"/>
    <w:rsid w:val="001B461B"/>
    <w:rsid w:val="001B6FD9"/>
    <w:rsid w:val="001C522D"/>
    <w:rsid w:val="001D3449"/>
    <w:rsid w:val="001E382E"/>
    <w:rsid w:val="001F64F1"/>
    <w:rsid w:val="00205CFF"/>
    <w:rsid w:val="00217ABB"/>
    <w:rsid w:val="00220361"/>
    <w:rsid w:val="00224751"/>
    <w:rsid w:val="00234C13"/>
    <w:rsid w:val="00262122"/>
    <w:rsid w:val="00264E1C"/>
    <w:rsid w:val="00275233"/>
    <w:rsid w:val="00286FFC"/>
    <w:rsid w:val="002A2360"/>
    <w:rsid w:val="002B6AC7"/>
    <w:rsid w:val="002D45EE"/>
    <w:rsid w:val="002E3C3A"/>
    <w:rsid w:val="002F1049"/>
    <w:rsid w:val="00305BD3"/>
    <w:rsid w:val="003073BD"/>
    <w:rsid w:val="00311FFB"/>
    <w:rsid w:val="003156A9"/>
    <w:rsid w:val="00317569"/>
    <w:rsid w:val="00341F7B"/>
    <w:rsid w:val="00350511"/>
    <w:rsid w:val="00367658"/>
    <w:rsid w:val="00371C11"/>
    <w:rsid w:val="00375C96"/>
    <w:rsid w:val="00383AEF"/>
    <w:rsid w:val="00387839"/>
    <w:rsid w:val="003955A7"/>
    <w:rsid w:val="003A1D72"/>
    <w:rsid w:val="003A30E1"/>
    <w:rsid w:val="003A44A4"/>
    <w:rsid w:val="003B0DD5"/>
    <w:rsid w:val="003B65D7"/>
    <w:rsid w:val="003C1BD6"/>
    <w:rsid w:val="003E1127"/>
    <w:rsid w:val="003E1258"/>
    <w:rsid w:val="003E1FF8"/>
    <w:rsid w:val="003E20A9"/>
    <w:rsid w:val="003E2EC9"/>
    <w:rsid w:val="003E3BC3"/>
    <w:rsid w:val="003F6863"/>
    <w:rsid w:val="004000E6"/>
    <w:rsid w:val="00402D63"/>
    <w:rsid w:val="00402F63"/>
    <w:rsid w:val="00433086"/>
    <w:rsid w:val="00441308"/>
    <w:rsid w:val="004C00F1"/>
    <w:rsid w:val="004D2390"/>
    <w:rsid w:val="004D263A"/>
    <w:rsid w:val="004D446C"/>
    <w:rsid w:val="004E5217"/>
    <w:rsid w:val="004E5B0B"/>
    <w:rsid w:val="00521667"/>
    <w:rsid w:val="0053257B"/>
    <w:rsid w:val="0057372D"/>
    <w:rsid w:val="00576883"/>
    <w:rsid w:val="00577A17"/>
    <w:rsid w:val="0059172B"/>
    <w:rsid w:val="00593863"/>
    <w:rsid w:val="00597C39"/>
    <w:rsid w:val="005A1ED2"/>
    <w:rsid w:val="005C26F0"/>
    <w:rsid w:val="005D3352"/>
    <w:rsid w:val="005D4A4C"/>
    <w:rsid w:val="005E15D3"/>
    <w:rsid w:val="005E1E26"/>
    <w:rsid w:val="005F2E1F"/>
    <w:rsid w:val="005F52C7"/>
    <w:rsid w:val="006060AE"/>
    <w:rsid w:val="0062459E"/>
    <w:rsid w:val="0062575F"/>
    <w:rsid w:val="00641464"/>
    <w:rsid w:val="00655CD5"/>
    <w:rsid w:val="00662DAD"/>
    <w:rsid w:val="006812D5"/>
    <w:rsid w:val="006846E3"/>
    <w:rsid w:val="0068489B"/>
    <w:rsid w:val="00687BB3"/>
    <w:rsid w:val="006A4AD0"/>
    <w:rsid w:val="006B46A0"/>
    <w:rsid w:val="006C2CE0"/>
    <w:rsid w:val="006D7D97"/>
    <w:rsid w:val="006F6F8A"/>
    <w:rsid w:val="0070155D"/>
    <w:rsid w:val="00702368"/>
    <w:rsid w:val="00715CB6"/>
    <w:rsid w:val="00721A0F"/>
    <w:rsid w:val="00746509"/>
    <w:rsid w:val="00754252"/>
    <w:rsid w:val="00760FCA"/>
    <w:rsid w:val="00763CE4"/>
    <w:rsid w:val="00770BC3"/>
    <w:rsid w:val="00783D2F"/>
    <w:rsid w:val="00787EC6"/>
    <w:rsid w:val="00793CCC"/>
    <w:rsid w:val="007B1C8D"/>
    <w:rsid w:val="007C6460"/>
    <w:rsid w:val="007E26FE"/>
    <w:rsid w:val="00803BFC"/>
    <w:rsid w:val="00804E78"/>
    <w:rsid w:val="00834B55"/>
    <w:rsid w:val="00846753"/>
    <w:rsid w:val="00847CEE"/>
    <w:rsid w:val="00850488"/>
    <w:rsid w:val="00854DD0"/>
    <w:rsid w:val="008564F8"/>
    <w:rsid w:val="00861B9D"/>
    <w:rsid w:val="008801CA"/>
    <w:rsid w:val="00880916"/>
    <w:rsid w:val="00895858"/>
    <w:rsid w:val="008A0B10"/>
    <w:rsid w:val="008B3676"/>
    <w:rsid w:val="008B46AB"/>
    <w:rsid w:val="008B7C90"/>
    <w:rsid w:val="0090068E"/>
    <w:rsid w:val="00910441"/>
    <w:rsid w:val="00932139"/>
    <w:rsid w:val="00947B9F"/>
    <w:rsid w:val="00950E4D"/>
    <w:rsid w:val="009601D3"/>
    <w:rsid w:val="009955F8"/>
    <w:rsid w:val="009B629D"/>
    <w:rsid w:val="009D7510"/>
    <w:rsid w:val="009E1407"/>
    <w:rsid w:val="009F469D"/>
    <w:rsid w:val="00A00ABA"/>
    <w:rsid w:val="00A15394"/>
    <w:rsid w:val="00A2228E"/>
    <w:rsid w:val="00A52584"/>
    <w:rsid w:val="00A66AAD"/>
    <w:rsid w:val="00A75A81"/>
    <w:rsid w:val="00A93788"/>
    <w:rsid w:val="00A94F27"/>
    <w:rsid w:val="00A96A7C"/>
    <w:rsid w:val="00AA0F89"/>
    <w:rsid w:val="00AA1E17"/>
    <w:rsid w:val="00AA4A4D"/>
    <w:rsid w:val="00AB07B2"/>
    <w:rsid w:val="00AC0E40"/>
    <w:rsid w:val="00AC414E"/>
    <w:rsid w:val="00AD19A2"/>
    <w:rsid w:val="00AE39B8"/>
    <w:rsid w:val="00AE4BDA"/>
    <w:rsid w:val="00AF411E"/>
    <w:rsid w:val="00B071AD"/>
    <w:rsid w:val="00B1032A"/>
    <w:rsid w:val="00B22401"/>
    <w:rsid w:val="00B4232B"/>
    <w:rsid w:val="00BB442F"/>
    <w:rsid w:val="00BC2F93"/>
    <w:rsid w:val="00BE016C"/>
    <w:rsid w:val="00BE0408"/>
    <w:rsid w:val="00BF36A3"/>
    <w:rsid w:val="00C03161"/>
    <w:rsid w:val="00C07FF8"/>
    <w:rsid w:val="00C121B0"/>
    <w:rsid w:val="00C24C92"/>
    <w:rsid w:val="00C44BE1"/>
    <w:rsid w:val="00C53A50"/>
    <w:rsid w:val="00C66161"/>
    <w:rsid w:val="00C87A39"/>
    <w:rsid w:val="00C91E3A"/>
    <w:rsid w:val="00CB3927"/>
    <w:rsid w:val="00CB6E2F"/>
    <w:rsid w:val="00CB7DBB"/>
    <w:rsid w:val="00CC2CFB"/>
    <w:rsid w:val="00CC4120"/>
    <w:rsid w:val="00CC6830"/>
    <w:rsid w:val="00CC6C88"/>
    <w:rsid w:val="00CD30B4"/>
    <w:rsid w:val="00CF38BA"/>
    <w:rsid w:val="00D13DB4"/>
    <w:rsid w:val="00D13F29"/>
    <w:rsid w:val="00D23B2B"/>
    <w:rsid w:val="00D50C25"/>
    <w:rsid w:val="00D6223E"/>
    <w:rsid w:val="00D651F9"/>
    <w:rsid w:val="00D70013"/>
    <w:rsid w:val="00D82934"/>
    <w:rsid w:val="00D90A04"/>
    <w:rsid w:val="00D964A0"/>
    <w:rsid w:val="00DA00C4"/>
    <w:rsid w:val="00DB05AF"/>
    <w:rsid w:val="00DB18BD"/>
    <w:rsid w:val="00DB6548"/>
    <w:rsid w:val="00E03228"/>
    <w:rsid w:val="00E077FD"/>
    <w:rsid w:val="00E24679"/>
    <w:rsid w:val="00E26B84"/>
    <w:rsid w:val="00E330E5"/>
    <w:rsid w:val="00E67ED8"/>
    <w:rsid w:val="00E71239"/>
    <w:rsid w:val="00E9008F"/>
    <w:rsid w:val="00EA570B"/>
    <w:rsid w:val="00ED4C08"/>
    <w:rsid w:val="00ED4CA6"/>
    <w:rsid w:val="00EE2F3A"/>
    <w:rsid w:val="00EF14AB"/>
    <w:rsid w:val="00F02435"/>
    <w:rsid w:val="00F12882"/>
    <w:rsid w:val="00F263E5"/>
    <w:rsid w:val="00F33C97"/>
    <w:rsid w:val="00F409CE"/>
    <w:rsid w:val="00F56662"/>
    <w:rsid w:val="00F62B0F"/>
    <w:rsid w:val="00F65E66"/>
    <w:rsid w:val="00F8092A"/>
    <w:rsid w:val="00FB5F70"/>
    <w:rsid w:val="00FC0D6D"/>
    <w:rsid w:val="00FC6B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82"/>
    <w:pPr>
      <w:spacing w:after="200" w:line="276"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17ABB"/>
    <w:pPr>
      <w:autoSpaceDE w:val="0"/>
      <w:autoSpaceDN w:val="0"/>
      <w:adjustRightInd w:val="0"/>
    </w:pPr>
    <w:rPr>
      <w:sz w:val="24"/>
      <w:szCs w:val="24"/>
    </w:rPr>
  </w:style>
  <w:style w:type="paragraph" w:styleId="Header">
    <w:name w:val="header"/>
    <w:basedOn w:val="Normal"/>
    <w:link w:val="HeaderChar"/>
    <w:uiPriority w:val="99"/>
    <w:rsid w:val="00A9378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93788"/>
    <w:rPr>
      <w:rFonts w:cs="Times New Roman"/>
    </w:rPr>
  </w:style>
  <w:style w:type="paragraph" w:styleId="Footer">
    <w:name w:val="footer"/>
    <w:basedOn w:val="Normal"/>
    <w:link w:val="FooterChar"/>
    <w:uiPriority w:val="99"/>
    <w:rsid w:val="00A9378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93788"/>
    <w:rPr>
      <w:rFonts w:cs="Times New Roman"/>
    </w:rPr>
  </w:style>
  <w:style w:type="paragraph" w:customStyle="1" w:styleId="Universal">
    <w:name w:val="Universal"/>
    <w:basedOn w:val="Normal"/>
    <w:uiPriority w:val="99"/>
    <w:rsid w:val="00A93788"/>
    <w:pPr>
      <w:tabs>
        <w:tab w:val="left" w:pos="450"/>
      </w:tabs>
      <w:spacing w:after="0" w:line="260" w:lineRule="exact"/>
    </w:pPr>
    <w:rPr>
      <w:rFonts w:eastAsia="Times New Roman"/>
      <w:szCs w:val="20"/>
    </w:rPr>
  </w:style>
  <w:style w:type="paragraph" w:customStyle="1" w:styleId="Body">
    <w:name w:val="Body"/>
    <w:uiPriority w:val="99"/>
    <w:rsid w:val="00A9378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paragraph" w:styleId="BalloonText">
    <w:name w:val="Balloon Text"/>
    <w:basedOn w:val="Normal"/>
    <w:link w:val="BalloonTextChar"/>
    <w:uiPriority w:val="99"/>
    <w:semiHidden/>
    <w:rsid w:val="00A93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3788"/>
    <w:rPr>
      <w:rFonts w:ascii="Tahoma" w:hAnsi="Tahoma" w:cs="Tahoma"/>
      <w:sz w:val="16"/>
      <w:szCs w:val="16"/>
    </w:rPr>
  </w:style>
  <w:style w:type="paragraph" w:styleId="ListParagraph">
    <w:name w:val="List Paragraph"/>
    <w:basedOn w:val="Normal"/>
    <w:uiPriority w:val="99"/>
    <w:qFormat/>
    <w:rsid w:val="003B0D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746</Words>
  <Characters>4254</Characters>
  <Application>Microsoft Office Outlook</Application>
  <DocSecurity>0</DocSecurity>
  <Lines>0</Lines>
  <Paragraphs>0</Paragraphs>
  <ScaleCrop>false</ScaleCrop>
  <Company>Universal Music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DLPOA BOARD MEETING MINUTES</dc:title>
  <dc:subject/>
  <dc:creator>CHB</dc:creator>
  <cp:keywords/>
  <dc:description/>
  <cp:lastModifiedBy>Jeanette</cp:lastModifiedBy>
  <cp:revision>2</cp:revision>
  <cp:lastPrinted>2019-03-06T22:11:00Z</cp:lastPrinted>
  <dcterms:created xsi:type="dcterms:W3CDTF">2020-07-23T04:24:00Z</dcterms:created>
  <dcterms:modified xsi:type="dcterms:W3CDTF">2020-07-23T04:24:00Z</dcterms:modified>
</cp:coreProperties>
</file>